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EAC" w:rsidRPr="00061EAC" w:rsidRDefault="00061EAC" w:rsidP="00061EAC">
      <w:pPr>
        <w:spacing w:after="0" w:line="480" w:lineRule="auto"/>
        <w:rPr>
          <w:rFonts w:ascii="Times New Roman" w:hAnsi="Times New Roman" w:cs="Times New Roman"/>
          <w:sz w:val="24"/>
          <w:szCs w:val="24"/>
        </w:rPr>
      </w:pPr>
      <w:r w:rsidRPr="00061EAC">
        <w:rPr>
          <w:rFonts w:ascii="Times New Roman" w:hAnsi="Times New Roman" w:cs="Times New Roman"/>
          <w:sz w:val="24"/>
          <w:szCs w:val="24"/>
        </w:rPr>
        <w:t>Marissa Trowbridge</w:t>
      </w:r>
    </w:p>
    <w:p w:rsidR="00061EAC" w:rsidRPr="00061EAC" w:rsidRDefault="00061EAC" w:rsidP="00061EAC">
      <w:pPr>
        <w:spacing w:after="0" w:line="480" w:lineRule="auto"/>
        <w:rPr>
          <w:rFonts w:ascii="Times New Roman" w:hAnsi="Times New Roman" w:cs="Times New Roman"/>
          <w:sz w:val="24"/>
          <w:szCs w:val="24"/>
        </w:rPr>
      </w:pPr>
      <w:r w:rsidRPr="00061EAC">
        <w:rPr>
          <w:rFonts w:ascii="Times New Roman" w:hAnsi="Times New Roman" w:cs="Times New Roman"/>
          <w:sz w:val="24"/>
          <w:szCs w:val="24"/>
        </w:rPr>
        <w:t>February 27, 2012</w:t>
      </w:r>
    </w:p>
    <w:p w:rsidR="00061EAC" w:rsidRPr="00061EAC" w:rsidRDefault="00061EAC" w:rsidP="00061EAC">
      <w:pPr>
        <w:spacing w:after="0" w:line="480" w:lineRule="auto"/>
        <w:rPr>
          <w:rFonts w:ascii="Times New Roman" w:hAnsi="Times New Roman" w:cs="Times New Roman"/>
          <w:sz w:val="24"/>
          <w:szCs w:val="24"/>
        </w:rPr>
      </w:pPr>
      <w:r w:rsidRPr="00061EAC">
        <w:rPr>
          <w:rFonts w:ascii="Times New Roman" w:hAnsi="Times New Roman" w:cs="Times New Roman"/>
          <w:sz w:val="24"/>
          <w:szCs w:val="24"/>
        </w:rPr>
        <w:t>Sophomore English</w:t>
      </w:r>
    </w:p>
    <w:p w:rsidR="00061EAC" w:rsidRPr="00061EAC" w:rsidRDefault="00061EAC" w:rsidP="00061EAC">
      <w:pPr>
        <w:spacing w:after="0" w:line="480" w:lineRule="auto"/>
        <w:rPr>
          <w:rFonts w:ascii="Times New Roman" w:hAnsi="Times New Roman" w:cs="Times New Roman"/>
          <w:sz w:val="24"/>
          <w:szCs w:val="24"/>
        </w:rPr>
      </w:pPr>
      <w:r w:rsidRPr="00061EAC">
        <w:rPr>
          <w:rFonts w:ascii="Times New Roman" w:hAnsi="Times New Roman" w:cs="Times New Roman"/>
          <w:sz w:val="24"/>
          <w:szCs w:val="24"/>
        </w:rPr>
        <w:t>Research Essay</w:t>
      </w:r>
    </w:p>
    <w:p w:rsidR="00061EAC" w:rsidRDefault="00061EAC" w:rsidP="00061EAC">
      <w:pPr>
        <w:spacing w:after="0" w:line="480" w:lineRule="auto"/>
        <w:jc w:val="center"/>
        <w:rPr>
          <w:rFonts w:ascii="Times New Roman" w:hAnsi="Times New Roman" w:cs="Times New Roman"/>
          <w:b/>
          <w:sz w:val="24"/>
          <w:szCs w:val="24"/>
        </w:rPr>
      </w:pPr>
      <w:r w:rsidRPr="00061EAC">
        <w:rPr>
          <w:rFonts w:ascii="Times New Roman" w:hAnsi="Times New Roman" w:cs="Times New Roman"/>
          <w:b/>
          <w:sz w:val="24"/>
          <w:szCs w:val="24"/>
        </w:rPr>
        <w:t>Changing the World with Words</w:t>
      </w:r>
    </w:p>
    <w:p w:rsidR="00061EAC" w:rsidRDefault="00061EAC" w:rsidP="00061EAC">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Reading has never been thought of in this way before.  Millions of the world’s population has already been captivated by the life of a simple boy, Harry Potter, who discovered the magical world of Hogwarts.  Once a plain boy who was mistreated by his family, Harry potter was told of his frightening past and promising future by the kind and gentle half-giant, Rubeus Hagrid; soon his fate was changed from a boring life in Britain into a grand adventure, and the thin line between good and evil.  The obvious good becomes Harry along with his friends Ron Weasley and Hermione Granger.  Likewise, the obvious evil is Lord Voldemort and his followers Lucius Malfoy and Bellatrix Lestrange.  However, there are characters people cannot really put into a firm grouping, such as Albus Dumbledore, the headmaster of Hogwarts, or Argus Filch, the Hogwarts care taker.  Harry’s thrilling tale of loneliness, courage</w:t>
      </w:r>
      <w:r w:rsidR="00693120">
        <w:rPr>
          <w:rFonts w:ascii="Times New Roman" w:hAnsi="Times New Roman" w:cs="Times New Roman"/>
          <w:sz w:val="24"/>
          <w:szCs w:val="24"/>
        </w:rPr>
        <w:t xml:space="preserve">, bravery, and love has inspired the world to expect only the best from novels and their authors.  This fantastic world of wizards, dragons, mermaids and elves was composed into an exciting adventure by J.K. Rowling.  Rowling truly revolutionized what we, today, know of writing.  Her brief stays in France and Portugal proved helpful in developing the ideas that are now iconic.  J.K. Rowling changed the world with words in her novel </w:t>
      </w:r>
      <w:r w:rsidR="00693120">
        <w:rPr>
          <w:rFonts w:ascii="Times New Roman" w:hAnsi="Times New Roman" w:cs="Times New Roman"/>
          <w:sz w:val="24"/>
          <w:szCs w:val="24"/>
          <w:u w:val="single"/>
        </w:rPr>
        <w:t>Harry Potter</w:t>
      </w:r>
      <w:r w:rsidR="00693120">
        <w:rPr>
          <w:rFonts w:ascii="Times New Roman" w:hAnsi="Times New Roman" w:cs="Times New Roman"/>
          <w:sz w:val="24"/>
          <w:szCs w:val="24"/>
        </w:rPr>
        <w:t xml:space="preserve"> by preparing adequately, plotting thoroughly, and constructing inventively for a world full of starving readers.</w:t>
      </w:r>
    </w:p>
    <w:p w:rsidR="0060146C" w:rsidRDefault="00693120" w:rsidP="00061EA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J.K. Rowling spent a great deal of time preparing, researching, and developing a realistic environment even before she began writing.  One example is found in “Ten things J.K. Rowling </w:t>
      </w:r>
      <w:r>
        <w:rPr>
          <w:rFonts w:ascii="Times New Roman" w:hAnsi="Times New Roman" w:cs="Times New Roman"/>
          <w:sz w:val="24"/>
          <w:szCs w:val="24"/>
        </w:rPr>
        <w:lastRenderedPageBreak/>
        <w:t>Taught Me about Writing.”   It proclaims, “Rowling puts a lot of thought into naming her characters” (changetheworldwithwords.com).  Every one of Rowling’s characters’ names has a unique meaning.  As an example, Argus Filch: Argus was a man in ancient Greek mythology that had a hundred eyes, and Filch means “to steal items of little value.”  Similarly, the name Voldemort</w:t>
      </w:r>
      <w:r w:rsidR="0060146C">
        <w:rPr>
          <w:rFonts w:ascii="Times New Roman" w:hAnsi="Times New Roman" w:cs="Times New Roman"/>
          <w:sz w:val="24"/>
          <w:szCs w:val="24"/>
        </w:rPr>
        <w:t xml:space="preserve"> already sounds menacing, but it</w:t>
      </w:r>
      <w:r>
        <w:rPr>
          <w:rFonts w:ascii="Times New Roman" w:hAnsi="Times New Roman" w:cs="Times New Roman"/>
          <w:sz w:val="24"/>
          <w:szCs w:val="24"/>
        </w:rPr>
        <w:t xml:space="preserve"> means “fight of death”</w:t>
      </w:r>
      <w:r w:rsidR="0060146C">
        <w:rPr>
          <w:rFonts w:ascii="Times New Roman" w:hAnsi="Times New Roman" w:cs="Times New Roman"/>
          <w:sz w:val="24"/>
          <w:szCs w:val="24"/>
        </w:rPr>
        <w:t xml:space="preserve"> in French. These names were two of many that were cleverly thought out and planned before Rowling even created their incredible characters.  Another example is found in “Bewitched by </w:t>
      </w:r>
      <w:r w:rsidR="0060146C">
        <w:rPr>
          <w:rFonts w:ascii="Times New Roman" w:hAnsi="Times New Roman" w:cs="Times New Roman"/>
          <w:sz w:val="24"/>
          <w:szCs w:val="24"/>
          <w:u w:val="single"/>
        </w:rPr>
        <w:t>Harry Potter.</w:t>
      </w:r>
      <w:r w:rsidR="0060146C">
        <w:rPr>
          <w:rFonts w:ascii="Times New Roman" w:hAnsi="Times New Roman" w:cs="Times New Roman"/>
          <w:sz w:val="24"/>
          <w:szCs w:val="24"/>
        </w:rPr>
        <w:t xml:space="preserve">”  It states “The haunted grounds of Hogwarts may be out of this world, but with its blend of earthly familiarity and practical magic, it has captivated the captivated more than seven million minds” (crossroads.to).  This supports the fact that Rowling confidently blended what she knew, such as London, with her imagination to create a believable world of her own.  She obviously put a lot of thought and preparation into making </w:t>
      </w:r>
      <w:r w:rsidR="0060146C">
        <w:rPr>
          <w:rFonts w:ascii="Times New Roman" w:hAnsi="Times New Roman" w:cs="Times New Roman"/>
          <w:sz w:val="24"/>
          <w:szCs w:val="24"/>
          <w:u w:val="single"/>
        </w:rPr>
        <w:t>Harry Potter</w:t>
      </w:r>
      <w:r w:rsidR="0060146C">
        <w:rPr>
          <w:rFonts w:ascii="Times New Roman" w:hAnsi="Times New Roman" w:cs="Times New Roman"/>
          <w:sz w:val="24"/>
          <w:szCs w:val="24"/>
        </w:rPr>
        <w:t xml:space="preserve"> incredible.  After that, with the preparations completed, authors then proceed to begin plotting.</w:t>
      </w:r>
    </w:p>
    <w:p w:rsidR="0060146C" w:rsidRDefault="0060146C" w:rsidP="00061EA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Rowling invested more time in the making of </w:t>
      </w:r>
      <w:r>
        <w:rPr>
          <w:rFonts w:ascii="Times New Roman" w:hAnsi="Times New Roman" w:cs="Times New Roman"/>
          <w:sz w:val="24"/>
          <w:szCs w:val="24"/>
          <w:u w:val="single"/>
        </w:rPr>
        <w:t>Harry Potter</w:t>
      </w:r>
      <w:r>
        <w:rPr>
          <w:rFonts w:ascii="Times New Roman" w:hAnsi="Times New Roman" w:cs="Times New Roman"/>
          <w:sz w:val="24"/>
          <w:szCs w:val="24"/>
        </w:rPr>
        <w:t xml:space="preserve"> by outlining the plot.  In the online article “Plotting J.K. Rowling Style,” it says “Plotters have an outline, know where their story is going, how it will end, how many chapters it will take…”</w:t>
      </w:r>
      <w:r w:rsidR="002F4EDE">
        <w:rPr>
          <w:rFonts w:ascii="Times New Roman" w:hAnsi="Times New Roman" w:cs="Times New Roman"/>
          <w:sz w:val="24"/>
          <w:szCs w:val="24"/>
        </w:rPr>
        <w:t xml:space="preserve"> (writerbrained.blogspot.com). </w:t>
      </w:r>
      <w:r>
        <w:rPr>
          <w:rFonts w:ascii="Times New Roman" w:hAnsi="Times New Roman" w:cs="Times New Roman"/>
          <w:sz w:val="24"/>
          <w:szCs w:val="24"/>
        </w:rPr>
        <w:t xml:space="preserve">Most writers have already discovered the importance of plotting.  Outlining is much better </w:t>
      </w:r>
      <w:r w:rsidR="002F4EDE">
        <w:rPr>
          <w:rFonts w:ascii="Times New Roman" w:hAnsi="Times New Roman" w:cs="Times New Roman"/>
          <w:sz w:val="24"/>
          <w:szCs w:val="24"/>
        </w:rPr>
        <w:t>t</w:t>
      </w:r>
      <w:r>
        <w:rPr>
          <w:rFonts w:ascii="Times New Roman" w:hAnsi="Times New Roman" w:cs="Times New Roman"/>
          <w:sz w:val="24"/>
          <w:szCs w:val="24"/>
        </w:rPr>
        <w:t xml:space="preserve">han writing </w:t>
      </w:r>
      <w:r w:rsidR="002F4EDE">
        <w:rPr>
          <w:rFonts w:ascii="Times New Roman" w:hAnsi="Times New Roman" w:cs="Times New Roman"/>
          <w:sz w:val="24"/>
          <w:szCs w:val="24"/>
        </w:rPr>
        <w:t xml:space="preserve">as inspiration comes, and Rowling used it to her advantage.  All of her books have small details in every chapter that leads to the conclusion of the novel and the overall objective of the series.  In the same article, it says “…breaking down my story like this really helps me to keep things on track…” (writerbrained.blogspot.com). Rowling breaks down her novel by chapters, chapter titles, and chapter numbers.  Her next step is to write down when the event is taking place, and then what happens during that timeframe.  She then breaks it down even further, from </w:t>
      </w:r>
      <w:r w:rsidR="002F4EDE">
        <w:rPr>
          <w:rFonts w:ascii="Times New Roman" w:hAnsi="Times New Roman" w:cs="Times New Roman"/>
          <w:sz w:val="24"/>
          <w:szCs w:val="24"/>
        </w:rPr>
        <w:lastRenderedPageBreak/>
        <w:t>the main plot to the sub-plot and how it weaves into the chapter.  This inventive way of writing has enchanted the minds of millions of readers, and still continues to today.  As a result of this original plotting strategy, the way that we perceive books to be has drastically changed.  Finally, with the plotting finished, it is time to create the world and enchant the audiences.</w:t>
      </w:r>
    </w:p>
    <w:p w:rsidR="002F4EDE" w:rsidRDefault="002F4EDE" w:rsidP="00061EA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final and most time consuming of all, J.K. Rowling constructed and wrote the iconic first words, “The Boy Who Lived.”   Essential to every novel is the words that create the world and the characters.  In “Ten things J.K. Rowling Taught Me about Writing” it observes that “No character is all good or all evil.”  Even Harry Potter himself is not all good.  He has a temper.  He breaks rules, and </w:t>
      </w:r>
      <w:r w:rsidR="005D7B98">
        <w:rPr>
          <w:rFonts w:ascii="Times New Roman" w:hAnsi="Times New Roman" w:cs="Times New Roman"/>
          <w:sz w:val="24"/>
          <w:szCs w:val="24"/>
        </w:rPr>
        <w:t xml:space="preserve">he doesn’t always think carefully about the situations he is in.  As a result, he seems more human, and the audience can relate with him more.  Also in “Ten things J.K. Rowling Taught Me about Writing” it says to “Weave in back story.”  If a person picks up a random </w:t>
      </w:r>
      <w:r w:rsidR="005D7B98">
        <w:rPr>
          <w:rFonts w:ascii="Times New Roman" w:hAnsi="Times New Roman" w:cs="Times New Roman"/>
          <w:sz w:val="24"/>
          <w:szCs w:val="24"/>
          <w:u w:val="single"/>
        </w:rPr>
        <w:t>Harry Potter</w:t>
      </w:r>
      <w:r w:rsidR="005D7B98">
        <w:rPr>
          <w:rFonts w:ascii="Times New Roman" w:hAnsi="Times New Roman" w:cs="Times New Roman"/>
          <w:sz w:val="24"/>
          <w:szCs w:val="24"/>
        </w:rPr>
        <w:t xml:space="preserve"> novel, he could still get all of the necessary information.  However, it is always better to start in order because it gives a much richer grasp of the finer points in the plot.  Also, no part of Rowling’s story is a large chunk of background information; it is all compiled in the story as it moves along.  This gives the reader a chance to continue with the story without having to read about a character’s past every other paragraph.  </w:t>
      </w:r>
    </w:p>
    <w:p w:rsidR="00061EAC" w:rsidRPr="00F37F04" w:rsidRDefault="005D7B98" w:rsidP="00061EA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If it weren’t for J.K. Rowling pioneering the world with researching, plotting, and characterizing, the world would be in a different state.  There would be no “Boy Who Lived” or “Lord Voldemort.”  There would have been no inspiration for the minds behind </w:t>
      </w:r>
      <w:r>
        <w:rPr>
          <w:rFonts w:ascii="Times New Roman" w:hAnsi="Times New Roman" w:cs="Times New Roman"/>
          <w:sz w:val="24"/>
          <w:szCs w:val="24"/>
          <w:u w:val="single"/>
        </w:rPr>
        <w:t>Twilight</w:t>
      </w:r>
      <w:r>
        <w:rPr>
          <w:rFonts w:ascii="Times New Roman" w:hAnsi="Times New Roman" w:cs="Times New Roman"/>
          <w:sz w:val="24"/>
          <w:szCs w:val="24"/>
        </w:rPr>
        <w:t xml:space="preserve">, </w:t>
      </w:r>
      <w:r>
        <w:rPr>
          <w:rFonts w:ascii="Times New Roman" w:hAnsi="Times New Roman" w:cs="Times New Roman"/>
          <w:sz w:val="24"/>
          <w:szCs w:val="24"/>
          <w:u w:val="single"/>
        </w:rPr>
        <w:t>Percy Jackson</w:t>
      </w:r>
      <w:r>
        <w:rPr>
          <w:rFonts w:ascii="Times New Roman" w:hAnsi="Times New Roman" w:cs="Times New Roman"/>
          <w:sz w:val="24"/>
          <w:szCs w:val="24"/>
        </w:rPr>
        <w:t xml:space="preserve">, or </w:t>
      </w:r>
      <w:r>
        <w:rPr>
          <w:rFonts w:ascii="Times New Roman" w:hAnsi="Times New Roman" w:cs="Times New Roman"/>
          <w:sz w:val="24"/>
          <w:szCs w:val="24"/>
          <w:u w:val="single"/>
        </w:rPr>
        <w:t>The Hunger Games</w:t>
      </w:r>
      <w:r>
        <w:rPr>
          <w:rFonts w:ascii="Times New Roman" w:hAnsi="Times New Roman" w:cs="Times New Roman"/>
          <w:sz w:val="24"/>
          <w:szCs w:val="24"/>
        </w:rPr>
        <w:t>.  There would have been no incredible plotting to help rejuvenate the life of the maturing Young Adult section of every library.  The research would not have created incredible names that even those who have no read the book know, and the characters wouldn’t have become iconic.  Many can agree that J.K. Rowling changed the world with words.</w:t>
      </w:r>
      <w:bookmarkStart w:id="0" w:name="_GoBack"/>
      <w:bookmarkEnd w:id="0"/>
    </w:p>
    <w:sectPr w:rsidR="00061EAC" w:rsidRPr="00F37F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EAC"/>
    <w:rsid w:val="00061EAC"/>
    <w:rsid w:val="002F4EDE"/>
    <w:rsid w:val="005D7B98"/>
    <w:rsid w:val="0060146C"/>
    <w:rsid w:val="00693120"/>
    <w:rsid w:val="00F3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2012-02-27T18:19:00Z</cp:lastPrinted>
  <dcterms:created xsi:type="dcterms:W3CDTF">2012-02-27T17:26:00Z</dcterms:created>
  <dcterms:modified xsi:type="dcterms:W3CDTF">2012-02-27T18:20:00Z</dcterms:modified>
</cp:coreProperties>
</file>